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86" w:rsidRPr="00A02BC2" w:rsidRDefault="005E4172" w:rsidP="00A67E86">
      <w:pPr>
        <w:pStyle w:val="2"/>
        <w:tabs>
          <w:tab w:val="clear" w:pos="1314"/>
        </w:tabs>
        <w:snapToGrid w:val="0"/>
        <w:ind w:firstLine="0"/>
        <w:rPr>
          <w:rFonts w:ascii="Tahoma" w:hAnsi="Tahoma" w:cs="Tahoma"/>
          <w:sz w:val="20"/>
        </w:rPr>
      </w:pPr>
      <w:bookmarkStart w:id="0" w:name="_Toc135923599"/>
      <w:r>
        <w:rPr>
          <w:rFonts w:ascii="Tahoma" w:hAnsi="Tahoma" w:cs="Tahoma"/>
          <w:snapToGrid/>
          <w:sz w:val="20"/>
        </w:rPr>
        <w:t>6.15</w:t>
      </w:r>
      <w:r w:rsidR="00A67E86" w:rsidRPr="00A02BC2">
        <w:rPr>
          <w:rFonts w:ascii="Tahoma" w:hAnsi="Tahoma" w:cs="Tahoma"/>
          <w:snapToGrid/>
          <w:sz w:val="20"/>
        </w:rPr>
        <w:t>. Справка-Расчет</w:t>
      </w:r>
      <w:r w:rsidR="00A67E86" w:rsidRPr="00A02BC2">
        <w:rPr>
          <w:rFonts w:ascii="Tahoma" w:hAnsi="Tahoma" w:cs="Tahoma"/>
          <w:sz w:val="20"/>
        </w:rPr>
        <w:t xml:space="preserve"> </w:t>
      </w:r>
      <w:r w:rsidR="00A67E86" w:rsidRPr="00A02BC2">
        <w:rPr>
          <w:rFonts w:ascii="Tahoma" w:hAnsi="Tahoma" w:cs="Tahoma"/>
          <w:snapToGrid/>
          <w:sz w:val="20"/>
        </w:rPr>
        <w:t xml:space="preserve">времени на производство и доставку печатной продукции </w:t>
      </w:r>
      <w:r w:rsidR="00A67E86" w:rsidRPr="00A02BC2">
        <w:rPr>
          <w:rFonts w:ascii="Tahoma" w:hAnsi="Tahoma" w:cs="Tahoma"/>
          <w:snapToGrid/>
          <w:color w:val="000000"/>
          <w:sz w:val="20"/>
        </w:rPr>
        <w:t>до мест приемки Заказчика</w:t>
      </w:r>
      <w:r>
        <w:rPr>
          <w:rFonts w:ascii="Tahoma" w:hAnsi="Tahoma" w:cs="Tahoma"/>
          <w:sz w:val="20"/>
        </w:rPr>
        <w:t xml:space="preserve"> (форма 15</w:t>
      </w:r>
      <w:r w:rsidR="00A67E86" w:rsidRPr="00A02BC2">
        <w:rPr>
          <w:rFonts w:ascii="Tahoma" w:hAnsi="Tahoma" w:cs="Tahoma"/>
          <w:sz w:val="20"/>
        </w:rPr>
        <w:t>)</w:t>
      </w:r>
      <w:bookmarkEnd w:id="0"/>
    </w:p>
    <w:p w:rsidR="00A67E86" w:rsidRPr="001B66F6" w:rsidRDefault="005E4172" w:rsidP="00A67E86">
      <w:pPr>
        <w:numPr>
          <w:ilvl w:val="2"/>
          <w:numId w:val="0"/>
        </w:numPr>
        <w:tabs>
          <w:tab w:val="num" w:pos="2269"/>
        </w:tabs>
        <w:ind w:left="2269" w:hanging="1134"/>
        <w:rPr>
          <w:rFonts w:ascii="Tahoma" w:hAnsi="Tahoma" w:cs="Tahoma"/>
          <w:b/>
          <w:lang w:val="x-none" w:eastAsia="x-none"/>
        </w:rPr>
      </w:pPr>
      <w:proofErr w:type="gramStart"/>
      <w:r>
        <w:rPr>
          <w:rFonts w:ascii="Tahoma" w:hAnsi="Tahoma" w:cs="Tahoma"/>
          <w:b/>
          <w:lang w:eastAsia="x-none"/>
        </w:rPr>
        <w:t>6.15</w:t>
      </w:r>
      <w:r w:rsidR="00A67E86" w:rsidRPr="00A02BC2">
        <w:rPr>
          <w:rFonts w:ascii="Tahoma" w:hAnsi="Tahoma" w:cs="Tahoma"/>
          <w:b/>
          <w:lang w:eastAsia="x-none"/>
        </w:rPr>
        <w:t>.1</w:t>
      </w:r>
      <w:r w:rsidR="00A67E86">
        <w:rPr>
          <w:rFonts w:ascii="Tahoma" w:hAnsi="Tahoma" w:cs="Tahoma"/>
          <w:b/>
          <w:lang w:eastAsia="x-none"/>
        </w:rPr>
        <w:t xml:space="preserve">  </w:t>
      </w:r>
      <w:r w:rsidR="00A67E86" w:rsidRPr="001B66F6">
        <w:rPr>
          <w:rFonts w:ascii="Tahoma" w:hAnsi="Tahoma" w:cs="Tahoma"/>
          <w:b/>
          <w:lang w:val="x-none" w:eastAsia="x-none"/>
        </w:rPr>
        <w:t>Форма</w:t>
      </w:r>
      <w:proofErr w:type="gramEnd"/>
      <w:r w:rsidR="00A67E86" w:rsidRPr="001B66F6">
        <w:rPr>
          <w:rFonts w:ascii="Tahoma" w:hAnsi="Tahoma" w:cs="Tahoma"/>
          <w:b/>
          <w:lang w:val="x-none" w:eastAsia="x-none"/>
        </w:rPr>
        <w:t xml:space="preserve"> </w:t>
      </w:r>
      <w:r w:rsidR="00A67E86" w:rsidRPr="009A08FE">
        <w:rPr>
          <w:rFonts w:ascii="Tahoma" w:hAnsi="Tahoma" w:cs="Tahoma"/>
          <w:b/>
        </w:rPr>
        <w:t>Справк</w:t>
      </w:r>
      <w:r w:rsidR="00A67E86">
        <w:rPr>
          <w:rFonts w:ascii="Tahoma" w:hAnsi="Tahoma" w:cs="Tahoma"/>
          <w:b/>
        </w:rPr>
        <w:t>и</w:t>
      </w:r>
      <w:r w:rsidR="00A67E86" w:rsidRPr="009A08FE">
        <w:rPr>
          <w:rFonts w:ascii="Tahoma" w:hAnsi="Tahoma" w:cs="Tahoma"/>
          <w:b/>
        </w:rPr>
        <w:t>-Расчет</w:t>
      </w:r>
      <w:r w:rsidR="00A67E86">
        <w:rPr>
          <w:rFonts w:ascii="Tahoma" w:hAnsi="Tahoma" w:cs="Tahoma"/>
          <w:b/>
        </w:rPr>
        <w:t>а</w:t>
      </w:r>
      <w:r w:rsidR="00A67E86" w:rsidRPr="001B66F6">
        <w:rPr>
          <w:rFonts w:ascii="Tahoma" w:hAnsi="Tahoma" w:cs="Tahoma"/>
        </w:rPr>
        <w:t xml:space="preserve"> </w:t>
      </w:r>
      <w:r w:rsidR="00A67E86" w:rsidRPr="009A08FE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="00A67E86" w:rsidRPr="009A08FE">
        <w:rPr>
          <w:rFonts w:ascii="Tahoma" w:hAnsi="Tahoma" w:cs="Tahoma"/>
          <w:b/>
          <w:color w:val="000000"/>
        </w:rPr>
        <w:t>до мест приемки Заказчика</w:t>
      </w:r>
    </w:p>
    <w:p w:rsidR="00A67E86" w:rsidRPr="001B66F6" w:rsidRDefault="00A67E86" w:rsidP="00A67E86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A67E86" w:rsidRPr="001B66F6" w:rsidRDefault="00A67E86" w:rsidP="00A67E86">
      <w:pPr>
        <w:rPr>
          <w:rFonts w:ascii="Tahoma" w:hAnsi="Tahoma" w:cs="Tahoma"/>
        </w:rPr>
      </w:pP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A67E86" w:rsidRPr="008C21D2" w:rsidRDefault="00A67E86" w:rsidP="00A67E86">
      <w:pPr>
        <w:suppressAutoHyphens/>
        <w:jc w:val="right"/>
        <w:rPr>
          <w:rFonts w:ascii="Tahoma" w:hAnsi="Tahoma" w:cs="Tahoma"/>
        </w:rPr>
      </w:pPr>
    </w:p>
    <w:p w:rsidR="00A67E86" w:rsidRPr="008C21D2" w:rsidRDefault="00A67E86" w:rsidP="00A67E86">
      <w:pPr>
        <w:suppressAutoHyphens/>
        <w:jc w:val="center"/>
        <w:rPr>
          <w:rFonts w:ascii="Tahoma" w:hAnsi="Tahoma" w:cs="Tahoma"/>
          <w:b/>
        </w:rPr>
      </w:pPr>
      <w:r w:rsidRPr="008C21D2">
        <w:rPr>
          <w:rFonts w:ascii="Tahoma" w:hAnsi="Tahoma" w:cs="Tahoma"/>
          <w:b/>
        </w:rPr>
        <w:t xml:space="preserve">Справка-расчет </w:t>
      </w:r>
    </w:p>
    <w:p w:rsidR="00A67E86" w:rsidRPr="008C21D2" w:rsidRDefault="00A67E86" w:rsidP="00A67E86">
      <w:pPr>
        <w:suppressAutoHyphens/>
        <w:jc w:val="center"/>
        <w:rPr>
          <w:rFonts w:ascii="Tahoma" w:hAnsi="Tahoma" w:cs="Tahoma"/>
          <w:b/>
          <w:color w:val="000000"/>
        </w:rPr>
      </w:pPr>
      <w:r w:rsidRPr="008C21D2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C21D2">
        <w:rPr>
          <w:rFonts w:ascii="Tahoma" w:hAnsi="Tahoma" w:cs="Tahoma"/>
          <w:b/>
          <w:color w:val="000000"/>
        </w:rPr>
        <w:t>до мест приемки Заказчика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B66F6" w:rsidRDefault="00A67E86" w:rsidP="00A67E86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A67E86" w:rsidRPr="001B66F6" w:rsidRDefault="00A67E86" w:rsidP="00A67E86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A67E86" w:rsidRPr="001B66F6" w:rsidTr="00B43DB7">
        <w:trPr>
          <w:cantSplit/>
          <w:trHeight w:val="530"/>
        </w:trPr>
        <w:tc>
          <w:tcPr>
            <w:tcW w:w="72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A67E86" w:rsidRPr="004E0C2A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A67E86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416281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A67E86" w:rsidRPr="00C93E0D" w:rsidRDefault="00A67E86" w:rsidP="00A67E86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C93E0D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A67E86" w:rsidRPr="004E0C2A" w:rsidRDefault="00A67E86" w:rsidP="00A67E86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A67E86" w:rsidRPr="004151C3" w:rsidTr="00B43DB7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Адрес (местонахождение) 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86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A67E86" w:rsidRPr="004151C3" w:rsidTr="00B43DB7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A67E86" w:rsidRPr="00061A5F" w:rsidRDefault="00A67E86" w:rsidP="00A67E86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производственной 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печатной продукции 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851"/>
        <w:gridCol w:w="850"/>
        <w:gridCol w:w="567"/>
        <w:gridCol w:w="992"/>
        <w:gridCol w:w="851"/>
        <w:gridCol w:w="850"/>
        <w:gridCol w:w="567"/>
        <w:gridCol w:w="709"/>
        <w:gridCol w:w="567"/>
        <w:gridCol w:w="992"/>
        <w:gridCol w:w="567"/>
        <w:gridCol w:w="709"/>
        <w:gridCol w:w="567"/>
        <w:gridCol w:w="709"/>
        <w:gridCol w:w="567"/>
        <w:gridCol w:w="709"/>
        <w:gridCol w:w="567"/>
      </w:tblGrid>
      <w:tr w:rsidR="00A349A9" w:rsidRPr="00C93E0D" w:rsidTr="0085380A">
        <w:trPr>
          <w:trHeight w:val="281"/>
        </w:trPr>
        <w:tc>
          <w:tcPr>
            <w:tcW w:w="1413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5103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252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552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276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85380A" w:rsidRPr="00C93E0D" w:rsidTr="0085380A">
        <w:trPr>
          <w:trHeight w:val="38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843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7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85380A">
        <w:trPr>
          <w:cantSplit/>
          <w:trHeight w:val="180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85380A" w:rsidRPr="00C93E0D" w:rsidTr="0085380A">
        <w:trPr>
          <w:trHeight w:val="103"/>
        </w:trPr>
        <w:tc>
          <w:tcPr>
            <w:tcW w:w="1413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85380A">
        <w:trPr>
          <w:trHeight w:val="308"/>
        </w:trPr>
        <w:tc>
          <w:tcPr>
            <w:tcW w:w="14596" w:type="dxa"/>
            <w:gridSpan w:val="19"/>
            <w:vAlign w:val="center"/>
          </w:tcPr>
          <w:p w:rsidR="00A349A9" w:rsidRPr="00D5431E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Адрес производственной площадки</w:t>
            </w:r>
            <w:r w:rsidR="00A349A9"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85380A" w:rsidRPr="008C6E21" w:rsidTr="0085380A">
        <w:trPr>
          <w:trHeight w:val="197"/>
        </w:trPr>
        <w:tc>
          <w:tcPr>
            <w:tcW w:w="1413" w:type="dxa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 xml:space="preserve">Ивановский </w:t>
            </w:r>
          </w:p>
        </w:tc>
        <w:tc>
          <w:tcPr>
            <w:tcW w:w="992" w:type="dxa"/>
          </w:tcPr>
          <w:p w:rsidR="00393BE0" w:rsidRPr="008C6E21" w:rsidRDefault="006C0691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24</w:t>
            </w:r>
            <w:r w:rsidR="00353F62" w:rsidRPr="008C6E21">
              <w:rPr>
                <w:rFonts w:ascii="Tahoma" w:hAnsi="Tahoma" w:cs="Tahoma"/>
                <w:sz w:val="16"/>
                <w:szCs w:val="16"/>
                <w:lang w:val="en-US"/>
              </w:rPr>
              <w:t>7 800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67717C" w:rsidP="00353F6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  <w:lang w:val="en-US"/>
              </w:rPr>
              <w:t>24</w:t>
            </w:r>
            <w:r w:rsidR="00353F62" w:rsidRPr="008C6E21">
              <w:rPr>
                <w:rFonts w:ascii="Tahoma" w:hAnsi="Tahoma" w:cs="Tahoma"/>
                <w:sz w:val="16"/>
                <w:szCs w:val="16"/>
                <w:lang w:val="en-US"/>
              </w:rPr>
              <w:t>7</w:t>
            </w:r>
            <w:r w:rsidRPr="008C6E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="00353F62" w:rsidRPr="008C6E21"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  <w:r w:rsidRPr="008C6E21">
              <w:rPr>
                <w:rFonts w:ascii="Tahoma" w:hAnsi="Tahoma" w:cs="Tahoma"/>
                <w:sz w:val="16"/>
                <w:szCs w:val="16"/>
                <w:lang w:val="en-US"/>
              </w:rPr>
              <w:t>00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6C0691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  <w:lang w:val="en-US"/>
              </w:rPr>
              <w:t>12 000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E144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  <w:lang w:val="en-US"/>
              </w:rPr>
              <w:t>12 000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37"/>
        </w:trPr>
        <w:tc>
          <w:tcPr>
            <w:tcW w:w="1413" w:type="dxa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Кировский</w:t>
            </w:r>
          </w:p>
        </w:tc>
        <w:tc>
          <w:tcPr>
            <w:tcW w:w="992" w:type="dxa"/>
          </w:tcPr>
          <w:p w:rsidR="00393BE0" w:rsidRPr="008C6E21" w:rsidRDefault="00CC7ADC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951 004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CC7ADC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18 711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AD6808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969 715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CC7ADC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5 415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AD6808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5 415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37"/>
        </w:trPr>
        <w:tc>
          <w:tcPr>
            <w:tcW w:w="1413" w:type="dxa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992" w:type="dxa"/>
          </w:tcPr>
          <w:p w:rsidR="00393BE0" w:rsidRPr="008C6E21" w:rsidRDefault="004D6A13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147 468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F92813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146 056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197"/>
        </w:trPr>
        <w:tc>
          <w:tcPr>
            <w:tcW w:w="1413" w:type="dxa"/>
          </w:tcPr>
          <w:p w:rsidR="00393BE0" w:rsidRPr="008C6E21" w:rsidRDefault="00393BE0" w:rsidP="00637FF8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Нижегородский</w:t>
            </w:r>
          </w:p>
        </w:tc>
        <w:tc>
          <w:tcPr>
            <w:tcW w:w="992" w:type="dxa"/>
          </w:tcPr>
          <w:p w:rsidR="00393BE0" w:rsidRPr="008C6E21" w:rsidRDefault="000759D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132 000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3 000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63516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="00393BE0" w:rsidRPr="008C6E21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23"/>
        </w:trPr>
        <w:tc>
          <w:tcPr>
            <w:tcW w:w="1413" w:type="dxa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Оренбургский</w:t>
            </w:r>
          </w:p>
        </w:tc>
        <w:tc>
          <w:tcPr>
            <w:tcW w:w="992" w:type="dxa"/>
          </w:tcPr>
          <w:p w:rsidR="00393BE0" w:rsidRPr="008C6E21" w:rsidRDefault="001D7A14" w:rsidP="00C04D4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675 509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1D7A14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21 800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500F2E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687 309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0179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13 600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93BE0" w:rsidP="0001790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 xml:space="preserve">13 </w:t>
            </w:r>
            <w:r w:rsidR="0001790A" w:rsidRPr="008C6E21">
              <w:rPr>
                <w:rFonts w:ascii="Tahoma" w:hAnsi="Tahoma" w:cs="Tahoma"/>
                <w:sz w:val="16"/>
                <w:szCs w:val="16"/>
              </w:rPr>
              <w:t>600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10"/>
        </w:trPr>
        <w:tc>
          <w:tcPr>
            <w:tcW w:w="1413" w:type="dxa"/>
            <w:shd w:val="clear" w:color="auto" w:fill="auto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Пермский</w:t>
            </w:r>
          </w:p>
        </w:tc>
        <w:tc>
          <w:tcPr>
            <w:tcW w:w="992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Самарский</w:t>
            </w:r>
          </w:p>
        </w:tc>
        <w:tc>
          <w:tcPr>
            <w:tcW w:w="992" w:type="dxa"/>
            <w:shd w:val="clear" w:color="auto" w:fill="auto"/>
          </w:tcPr>
          <w:p w:rsidR="00393BE0" w:rsidRPr="008C6E21" w:rsidRDefault="001E7EC4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854 372</w:t>
            </w:r>
          </w:p>
        </w:tc>
        <w:tc>
          <w:tcPr>
            <w:tcW w:w="851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8C6E21" w:rsidRDefault="001E7EC4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64 035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7D43B1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831 562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4553D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53 670</w:t>
            </w:r>
          </w:p>
        </w:tc>
        <w:tc>
          <w:tcPr>
            <w:tcW w:w="567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4553D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53 670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Саратовский</w:t>
            </w:r>
          </w:p>
        </w:tc>
        <w:tc>
          <w:tcPr>
            <w:tcW w:w="992" w:type="dxa"/>
            <w:shd w:val="clear" w:color="auto" w:fill="auto"/>
          </w:tcPr>
          <w:p w:rsidR="00393BE0" w:rsidRPr="008C6E21" w:rsidRDefault="0054406F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299</w:t>
            </w:r>
            <w:r w:rsidR="00475ABC" w:rsidRPr="008C6E21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851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475ABC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292 000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Свердловский</w:t>
            </w:r>
          </w:p>
        </w:tc>
        <w:tc>
          <w:tcPr>
            <w:tcW w:w="992" w:type="dxa"/>
            <w:shd w:val="clear" w:color="auto" w:fill="auto"/>
          </w:tcPr>
          <w:p w:rsidR="00393BE0" w:rsidRPr="008C6E21" w:rsidRDefault="009B2DC9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843 773</w:t>
            </w:r>
          </w:p>
        </w:tc>
        <w:tc>
          <w:tcPr>
            <w:tcW w:w="851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8C6E21" w:rsidRDefault="009B2DC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55 000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EA50F7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887 573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EA50F7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EA50F7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C14917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3 000</w:t>
            </w: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Удмуртский</w:t>
            </w:r>
          </w:p>
        </w:tc>
        <w:tc>
          <w:tcPr>
            <w:tcW w:w="992" w:type="dxa"/>
            <w:shd w:val="clear" w:color="auto" w:fill="auto"/>
          </w:tcPr>
          <w:p w:rsidR="00393BE0" w:rsidRPr="008C6E21" w:rsidRDefault="00D5431E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363 501</w:t>
            </w:r>
          </w:p>
        </w:tc>
        <w:tc>
          <w:tcPr>
            <w:tcW w:w="851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8C6E21" w:rsidRDefault="00D5431E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30 300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AA5408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373 401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D5431E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117 500</w:t>
            </w:r>
          </w:p>
        </w:tc>
        <w:tc>
          <w:tcPr>
            <w:tcW w:w="567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8C6E21" w:rsidRDefault="00393BE0" w:rsidP="005033E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5033E6" w:rsidP="00102B8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117 000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5033E6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5033E6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AA5408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8C6E21" w:rsidTr="0085380A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8C6E21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Ульяновский</w:t>
            </w:r>
          </w:p>
        </w:tc>
        <w:tc>
          <w:tcPr>
            <w:tcW w:w="992" w:type="dxa"/>
            <w:shd w:val="clear" w:color="auto" w:fill="auto"/>
          </w:tcPr>
          <w:p w:rsidR="00393BE0" w:rsidRPr="008C6E21" w:rsidRDefault="005E577D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8C6E21" w:rsidRDefault="005E577D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11 401</w:t>
            </w: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5E577D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11 401</w:t>
            </w:r>
          </w:p>
        </w:tc>
        <w:tc>
          <w:tcPr>
            <w:tcW w:w="851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8C6E21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8C6E21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A5A4B" w:rsidRPr="008C6E21" w:rsidTr="0085380A">
        <w:trPr>
          <w:trHeight w:val="237"/>
        </w:trPr>
        <w:tc>
          <w:tcPr>
            <w:tcW w:w="1413" w:type="dxa"/>
            <w:shd w:val="clear" w:color="auto" w:fill="auto"/>
          </w:tcPr>
          <w:p w:rsidR="004A5A4B" w:rsidRPr="008C6E21" w:rsidRDefault="004A5A4B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Владимирский</w:t>
            </w:r>
          </w:p>
        </w:tc>
        <w:tc>
          <w:tcPr>
            <w:tcW w:w="992" w:type="dxa"/>
            <w:shd w:val="clear" w:color="auto" w:fill="auto"/>
          </w:tcPr>
          <w:p w:rsidR="004A5A4B" w:rsidRPr="008C6E21" w:rsidRDefault="000759D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283 000</w:t>
            </w:r>
          </w:p>
        </w:tc>
        <w:tc>
          <w:tcPr>
            <w:tcW w:w="851" w:type="dxa"/>
            <w:shd w:val="clear" w:color="auto" w:fill="auto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4A5A4B" w:rsidRPr="008C6E21" w:rsidRDefault="000759D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283 000</w:t>
            </w:r>
          </w:p>
        </w:tc>
        <w:tc>
          <w:tcPr>
            <w:tcW w:w="851" w:type="dxa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4A5A4B" w:rsidRPr="008C6E21" w:rsidRDefault="004A5A4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4A5A4B" w:rsidRPr="008C6E21" w:rsidRDefault="004A5A4B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4A5A4B" w:rsidRPr="008C6E21" w:rsidRDefault="004A5A4B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4A5A4B" w:rsidRPr="008C6E21" w:rsidRDefault="004A5A4B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4A5A4B" w:rsidRPr="008C6E21" w:rsidRDefault="004A5A4B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4A5A4B" w:rsidRPr="008C6E21" w:rsidRDefault="004A5A4B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635169">
        <w:trPr>
          <w:trHeight w:val="53"/>
        </w:trPr>
        <w:tc>
          <w:tcPr>
            <w:tcW w:w="1413" w:type="dxa"/>
            <w:shd w:val="clear" w:color="auto" w:fill="auto"/>
          </w:tcPr>
          <w:p w:rsidR="005F5606" w:rsidRPr="008C6E21" w:rsidRDefault="005F5606" w:rsidP="005F5606">
            <w:pPr>
              <w:suppressAutoHyphens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C6E21">
              <w:rPr>
                <w:rFonts w:ascii="Tahoma" w:hAnsi="Tahoma" w:cs="Tahoma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9D9" w:rsidRPr="008C6E21" w:rsidRDefault="000759D9" w:rsidP="000759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4 797 487</w:t>
            </w:r>
          </w:p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204 247</w:t>
            </w:r>
          </w:p>
        </w:tc>
        <w:tc>
          <w:tcPr>
            <w:tcW w:w="567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6E21" w:rsidRPr="008C6E21" w:rsidRDefault="008C6E21" w:rsidP="008C6E2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4</w:t>
            </w:r>
            <w:r w:rsidR="00635169">
              <w:rPr>
                <w:rFonts w:ascii="Tahoma" w:hAnsi="Tahoma" w:cs="Tahoma"/>
                <w:sz w:val="16"/>
                <w:szCs w:val="16"/>
              </w:rPr>
              <w:t> 864 817</w:t>
            </w:r>
          </w:p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F5606" w:rsidRPr="008C6E21" w:rsidRDefault="0064283F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212 185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F5606" w:rsidRPr="008C6E21" w:rsidRDefault="00FE075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211 685</w:t>
            </w:r>
          </w:p>
        </w:tc>
        <w:tc>
          <w:tcPr>
            <w:tcW w:w="567" w:type="dxa"/>
            <w:vAlign w:val="bottom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5606" w:rsidRPr="008C6E21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C6E21">
              <w:rPr>
                <w:rFonts w:ascii="Tahoma" w:hAnsi="Tahoma" w:cs="Tahoma"/>
                <w:sz w:val="16"/>
                <w:szCs w:val="16"/>
              </w:rPr>
              <w:t>8 000</w:t>
            </w:r>
          </w:p>
        </w:tc>
        <w:tc>
          <w:tcPr>
            <w:tcW w:w="567" w:type="dxa"/>
          </w:tcPr>
          <w:p w:rsidR="005F5606" w:rsidRPr="008C6E21" w:rsidRDefault="005F5606" w:rsidP="005F5606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>структуры распределения производства 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объем продукции за </w:t>
      </w:r>
      <w:r w:rsidR="00687B0F" w:rsidRPr="00637FF8">
        <w:rPr>
          <w:rFonts w:ascii="Tahoma" w:hAnsi="Tahoma" w:cs="Tahoma"/>
          <w:b/>
          <w:i/>
          <w:sz w:val="18"/>
          <w:szCs w:val="18"/>
        </w:rPr>
        <w:t>декаб</w:t>
      </w:r>
      <w:r w:rsidRPr="00637FF8">
        <w:rPr>
          <w:rFonts w:ascii="Tahoma" w:hAnsi="Tahoma" w:cs="Tahoma"/>
          <w:b/>
          <w:i/>
          <w:sz w:val="18"/>
          <w:szCs w:val="18"/>
        </w:rPr>
        <w:t>рь 2024 г</w:t>
      </w:r>
      <w:r w:rsidR="00687B0F">
        <w:rPr>
          <w:rFonts w:ascii="Tahoma" w:hAnsi="Tahoma" w:cs="Tahoma"/>
          <w:i/>
          <w:sz w:val="18"/>
          <w:szCs w:val="18"/>
        </w:rPr>
        <w:t>.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>, у которых в графе “</w:t>
      </w:r>
      <w:r w:rsidRPr="00D5431E">
        <w:rPr>
          <w:rFonts w:ascii="Tahoma" w:hAnsi="Tahoma" w:cs="Tahoma"/>
          <w:i/>
          <w:sz w:val="18"/>
          <w:szCs w:val="18"/>
        </w:rPr>
        <w:t xml:space="preserve">Срок передачи в печать” таблиц 3.2-3.12 Приложения №3 к Техническому заданию дата входит в период </w:t>
      </w:r>
      <w:r w:rsidRPr="00D5431E">
        <w:rPr>
          <w:rFonts w:ascii="Tahoma" w:hAnsi="Tahoma" w:cs="Tahoma"/>
          <w:b/>
          <w:i/>
          <w:sz w:val="18"/>
          <w:szCs w:val="18"/>
        </w:rPr>
        <w:t>с 29-го по 3-е число</w:t>
      </w:r>
      <w:r w:rsidRPr="00D5431E">
        <w:rPr>
          <w:rFonts w:ascii="Tahoma" w:hAnsi="Tahoma" w:cs="Tahoma"/>
          <w:i/>
          <w:sz w:val="18"/>
          <w:szCs w:val="18"/>
        </w:rPr>
        <w:t xml:space="preserve"> – период массовой выгрузки квитанций в печать (выгрузка всего тиража может происходить частями или одновременно). </w:t>
      </w:r>
      <w:r w:rsidR="004D6E70" w:rsidRPr="00D5431E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D5431E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6, </w:t>
      </w:r>
      <w:r w:rsidRPr="00D5431E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D5431E">
        <w:rPr>
          <w:rFonts w:ascii="Tahoma" w:hAnsi="Tahoma" w:cs="Tahoma"/>
          <w:i/>
          <w:sz w:val="18"/>
          <w:szCs w:val="18"/>
        </w:rPr>
        <w:t>10, 13, 14. Таблицы 3.1. Технического задания.  Не подлежат учету</w:t>
      </w:r>
      <w:r w:rsidRPr="00C97954">
        <w:rPr>
          <w:rFonts w:ascii="Tahoma" w:hAnsi="Tahoma" w:cs="Tahoma"/>
          <w:i/>
          <w:sz w:val="18"/>
          <w:szCs w:val="18"/>
        </w:rPr>
        <w:t xml:space="preserve">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lastRenderedPageBreak/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577C7E" w:rsidRDefault="00A67E86" w:rsidP="00A67E86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на транспортную доставку от 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245"/>
        <w:gridCol w:w="2551"/>
        <w:gridCol w:w="2552"/>
        <w:gridCol w:w="2268"/>
      </w:tblGrid>
      <w:tr w:rsidR="00A67E86" w:rsidRPr="0012125A" w:rsidTr="00B43DB7">
        <w:trPr>
          <w:trHeight w:val="427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245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A67E86" w:rsidRPr="00577C7E" w:rsidRDefault="00A67E86" w:rsidP="00B43DB7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Основная производственная площадка Участника</w:t>
            </w:r>
          </w:p>
        </w:tc>
      </w:tr>
      <w:tr w:rsidR="00A67E86" w:rsidRPr="0012125A" w:rsidTr="00B43DB7">
        <w:trPr>
          <w:trHeight w:val="703"/>
        </w:trPr>
        <w:tc>
          <w:tcPr>
            <w:tcW w:w="567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A67E86" w:rsidRPr="00577C7E" w:rsidRDefault="00A67E86" w:rsidP="00B43DB7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A67E86" w:rsidRPr="0012125A" w:rsidTr="00B43DB7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A67E86" w:rsidRPr="0012125A" w:rsidTr="00B43DB7">
        <w:trPr>
          <w:trHeight w:val="296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Ивановский</w:t>
            </w: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г.Иваново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пл.Вокзальная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2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г.Кинешма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ул.М.Горького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д.45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6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г.Тейково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ул.Некрасовская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д.2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9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Кировский</w:t>
            </w: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577C7E">
              <w:rPr>
                <w:rFonts w:ascii="Tahoma" w:hAnsi="Tahoma" w:cs="Tahoma"/>
                <w:sz w:val="18"/>
                <w:szCs w:val="18"/>
              </w:rPr>
              <w:t>реображенская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д.90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0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ул.Комсомольская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д.40а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3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Чувашия</w:t>
            </w: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г.Йошкар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-Ола,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ул.Машиностроителей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д.89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7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г.Новочебоксарск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ул.Винокурова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51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68"/>
        </w:trPr>
        <w:tc>
          <w:tcPr>
            <w:tcW w:w="567" w:type="dxa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Нижегородский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г.Дзержинск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ул.Петрищева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10А.</w:t>
            </w:r>
          </w:p>
        </w:tc>
        <w:tc>
          <w:tcPr>
            <w:tcW w:w="2551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1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Привокзальная площадь 1/а 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89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ул.Аксакова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д.3а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66"/>
        </w:trPr>
        <w:tc>
          <w:tcPr>
            <w:tcW w:w="567" w:type="dxa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Пермский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г.Пермь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Ленина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0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Самарский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г.Самара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ул.Киевская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13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4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г.Тольятти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ул.Льва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Яшина, д.11, оф. 22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7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г.Сызрань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ул.Карла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Маркса, д.118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67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Саратовский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г.Балаково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ул.30 лет Победы, д. 5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2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г.Саратов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ул.Чапаева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68/70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423"/>
        </w:trPr>
        <w:tc>
          <w:tcPr>
            <w:tcW w:w="567" w:type="dxa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50 точек АО «Почта России» (почтовые отделения) в Свердловской области**</w:t>
            </w:r>
          </w:p>
        </w:tc>
        <w:tc>
          <w:tcPr>
            <w:tcW w:w="2551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54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Удмуртский</w:t>
            </w: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ул.Орджоникидзе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д.52а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1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ул.Дружбы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д.18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90"/>
        </w:trPr>
        <w:tc>
          <w:tcPr>
            <w:tcW w:w="567" w:type="dxa"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Ульяновский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577C7E">
              <w:rPr>
                <w:rFonts w:ascii="Tahoma" w:hAnsi="Tahoma" w:cs="Tahoma"/>
                <w:sz w:val="18"/>
                <w:szCs w:val="18"/>
              </w:rPr>
              <w:t>льяновск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ул.Промышленная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</w:t>
            </w:r>
          </w:p>
        </w:tc>
        <w:tc>
          <w:tcPr>
            <w:tcW w:w="2551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2741E" w:rsidRPr="0012125A" w:rsidTr="00B43DB7">
        <w:trPr>
          <w:trHeight w:val="290"/>
        </w:trPr>
        <w:tc>
          <w:tcPr>
            <w:tcW w:w="567" w:type="dxa"/>
            <w:vAlign w:val="center"/>
          </w:tcPr>
          <w:p w:rsidR="00C2741E" w:rsidRPr="00577C7E" w:rsidRDefault="00C2741E" w:rsidP="00B43D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:rsidR="00C2741E" w:rsidRPr="00577C7E" w:rsidRDefault="00C2741E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Владимирский</w:t>
            </w:r>
          </w:p>
        </w:tc>
        <w:tc>
          <w:tcPr>
            <w:tcW w:w="5245" w:type="dxa"/>
          </w:tcPr>
          <w:p w:rsidR="00C2741E" w:rsidRPr="00577C7E" w:rsidRDefault="00C2741E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052BA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Владимир, </w:t>
            </w:r>
            <w:proofErr w:type="spellStart"/>
            <w:r w:rsidRPr="00052BA6">
              <w:rPr>
                <w:rFonts w:ascii="Tahoma" w:hAnsi="Tahoma" w:cs="Tahoma"/>
                <w:color w:val="000000"/>
                <w:sz w:val="18"/>
                <w:szCs w:val="18"/>
              </w:rPr>
              <w:t>ул.Мира</w:t>
            </w:r>
            <w:proofErr w:type="spellEnd"/>
            <w:r w:rsidRPr="00052BA6">
              <w:rPr>
                <w:rFonts w:ascii="Tahoma" w:hAnsi="Tahoma" w:cs="Tahoma"/>
                <w:color w:val="000000"/>
                <w:sz w:val="18"/>
                <w:szCs w:val="18"/>
              </w:rPr>
              <w:t>, 61а</w:t>
            </w:r>
          </w:p>
        </w:tc>
        <w:tc>
          <w:tcPr>
            <w:tcW w:w="2551" w:type="dxa"/>
          </w:tcPr>
          <w:p w:rsidR="00C2741E" w:rsidRPr="00577C7E" w:rsidRDefault="00C2741E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C2741E" w:rsidRPr="00577C7E" w:rsidRDefault="00C2741E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2741E" w:rsidRPr="00577C7E" w:rsidRDefault="00C2741E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A67E86" w:rsidRPr="00577C7E" w:rsidRDefault="00A67E86" w:rsidP="00A67E8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 Участник указывает расстояние и время, необходимое ему для транспортной доставки произведенной для каждого филиала Заказчика печатной продукции. В случае наличия нескольких пунктов разгрузки в одном регионе, Участник указывает расчетное время с момента окончания изготовления всего тиража документов и до момента прибытия транспортного средства на первый пункт приема. Время разгрузки в пункте приема в указанное время не включается.</w:t>
      </w:r>
    </w:p>
    <w:p w:rsidR="00A67E86" w:rsidRPr="00577C7E" w:rsidRDefault="00A67E86" w:rsidP="00A67E8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**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A67E86" w:rsidRDefault="00A67E86" w:rsidP="00A67E86">
      <w:pPr>
        <w:spacing w:after="160" w:line="259" w:lineRule="auto"/>
        <w:rPr>
          <w:color w:val="000000"/>
          <w:sz w:val="24"/>
        </w:rPr>
      </w:pPr>
    </w:p>
    <w:p w:rsidR="00A67E8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A67E86" w:rsidRPr="0093784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и доставки печатной продукции в период максимальной загрузки*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544"/>
        <w:gridCol w:w="4111"/>
        <w:gridCol w:w="2409"/>
        <w:gridCol w:w="2127"/>
      </w:tblGrid>
      <w:tr w:rsidR="00A67E86" w:rsidRPr="00937846" w:rsidTr="00B43DB7">
        <w:trPr>
          <w:trHeight w:val="879"/>
        </w:trPr>
        <w:tc>
          <w:tcPr>
            <w:tcW w:w="562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Производственная площадка Участника</w:t>
            </w:r>
          </w:p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937846">
              <w:rPr>
                <w:rFonts w:ascii="Tahoma" w:hAnsi="Tahoma" w:cs="Tahoma"/>
                <w:sz w:val="18"/>
                <w:szCs w:val="18"/>
              </w:rPr>
              <w:t>Адрес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:rsidR="00A67E86" w:rsidRPr="00937846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127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A67E86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A67E86" w:rsidRPr="00937846" w:rsidTr="00B43DB7">
        <w:tc>
          <w:tcPr>
            <w:tcW w:w="562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67E86" w:rsidRPr="00937846" w:rsidRDefault="00A67E86" w:rsidP="00A67E86">
      <w:pPr>
        <w:suppressAutoHyphens/>
        <w:rPr>
          <w:rFonts w:ascii="Tahoma" w:hAnsi="Tahoma" w:cs="Tahoma"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A67E8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/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A67E86" w:rsidRPr="001B66F6" w:rsidRDefault="00A67E86" w:rsidP="00A67E86">
      <w:pPr>
        <w:keepNext/>
        <w:rPr>
          <w:rFonts w:ascii="Tahoma" w:hAnsi="Tahoma" w:cs="Tahoma"/>
          <w:b/>
        </w:rPr>
      </w:pPr>
    </w:p>
    <w:p w:rsidR="00A67E86" w:rsidRPr="001B66F6" w:rsidRDefault="00A67E86" w:rsidP="00A67E86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>
      <w:pPr>
        <w:pStyle w:val="a4"/>
        <w:numPr>
          <w:ilvl w:val="2"/>
          <w:numId w:val="2"/>
        </w:numPr>
        <w:spacing w:line="360" w:lineRule="auto"/>
        <w:contextualSpacing w:val="0"/>
        <w:jc w:val="both"/>
        <w:rPr>
          <w:rFonts w:ascii="Tahoma" w:hAnsi="Tahoma" w:cs="Tahoma"/>
          <w:b/>
          <w:lang w:val="x-none" w:eastAsia="x-none"/>
        </w:rPr>
        <w:sectPr w:rsidR="00A67E86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67E86" w:rsidRPr="005E4172" w:rsidRDefault="00A67E86" w:rsidP="005E4172">
      <w:pPr>
        <w:pStyle w:val="a4"/>
        <w:numPr>
          <w:ilvl w:val="2"/>
          <w:numId w:val="7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5E4172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A67E86" w:rsidRPr="00E44A31" w:rsidRDefault="00A67E86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5E4172">
        <w:rPr>
          <w:rFonts w:ascii="Tahoma" w:hAnsi="Tahoma" w:cs="Tahoma"/>
        </w:rPr>
        <w:t>.15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Pr="00E44A31">
        <w:rPr>
          <w:rFonts w:ascii="Tahoma" w:hAnsi="Tahoma" w:cs="Tahoma"/>
        </w:rPr>
        <w:fldChar w:fldCharType="begin"/>
      </w:r>
      <w:r w:rsidRPr="00E44A31">
        <w:rPr>
          <w:rFonts w:ascii="Tahoma" w:hAnsi="Tahoma" w:cs="Tahoma"/>
        </w:rPr>
        <w:instrText xml:space="preserve"> REF _Ref55336310 \r \h  \* MERGEFORMAT </w:instrText>
      </w:r>
      <w:r w:rsidRPr="00E44A31">
        <w:rPr>
          <w:rFonts w:ascii="Tahoma" w:hAnsi="Tahoma" w:cs="Tahoma"/>
        </w:rPr>
      </w:r>
      <w:r w:rsidRPr="00E44A31">
        <w:rPr>
          <w:rFonts w:ascii="Tahoma" w:hAnsi="Tahoma" w:cs="Tahoma"/>
        </w:rPr>
        <w:fldChar w:fldCharType="separate"/>
      </w:r>
      <w:r w:rsidRPr="00E44A31">
        <w:rPr>
          <w:rFonts w:ascii="Tahoma" w:hAnsi="Tahoma" w:cs="Tahoma"/>
        </w:rPr>
        <w:t>6.1</w:t>
      </w:r>
      <w:r w:rsidRPr="00E44A31">
        <w:rPr>
          <w:rFonts w:ascii="Tahoma" w:hAnsi="Tahoma" w:cs="Tahoma"/>
        </w:rPr>
        <w:fldChar w:fldCharType="end"/>
      </w:r>
      <w:r w:rsidRPr="00E44A31">
        <w:rPr>
          <w:rFonts w:ascii="Tahoma" w:hAnsi="Tahoma" w:cs="Tahoma"/>
        </w:rPr>
        <w:t>).</w:t>
      </w:r>
    </w:p>
    <w:p w:rsidR="00A67E86" w:rsidRPr="00FA7415" w:rsidRDefault="005E4172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.2.2 </w:t>
      </w:r>
      <w:r w:rsidR="00A67E86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A67E86" w:rsidRPr="00FA7415">
        <w:rPr>
          <w:rFonts w:ascii="Tahoma" w:hAnsi="Tahoma" w:cs="Tahoma"/>
        </w:rPr>
        <w:t>т.ч</w:t>
      </w:r>
      <w:proofErr w:type="spellEnd"/>
      <w:r w:rsidR="00A67E86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A67E86" w:rsidRPr="00FE2819" w:rsidRDefault="005E4172" w:rsidP="00A67E86">
      <w:pPr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.2.3 </w:t>
      </w:r>
      <w:proofErr w:type="gramStart"/>
      <w:r w:rsidR="00A67E86" w:rsidRPr="00FE2819">
        <w:rPr>
          <w:rFonts w:ascii="Tahoma" w:hAnsi="Tahoma" w:cs="Tahoma"/>
        </w:rPr>
        <w:t>В</w:t>
      </w:r>
      <w:proofErr w:type="gramEnd"/>
      <w:r w:rsidR="00A67E86" w:rsidRPr="00FE2819">
        <w:rPr>
          <w:rFonts w:ascii="Tahoma" w:hAnsi="Tahoma" w:cs="Tahoma"/>
        </w:rPr>
        <w:t xml:space="preserve"> данной справке указываются сведения для подтверждения соответствия критерию отбора: «</w:t>
      </w:r>
      <w:r w:rsidR="00A67E86" w:rsidRPr="00FA7415">
        <w:rPr>
          <w:rFonts w:ascii="Tahoma" w:hAnsi="Tahoma" w:cs="Tahoma"/>
          <w:highlight w:val="cyan"/>
        </w:rPr>
        <w:t>Требования к соответствию материально-технической оснащенности производственной площадки Участника условиям и срокам оказания услуг (согласно Техническому заданию)</w:t>
      </w:r>
      <w:r w:rsidR="00A67E86" w:rsidRPr="00FE2819">
        <w:rPr>
          <w:rFonts w:ascii="Tahoma" w:hAnsi="Tahoma" w:cs="Tahoma"/>
          <w:lang w:eastAsia="en-US"/>
        </w:rPr>
        <w:t>» (см. приложение №3 к документа</w:t>
      </w:r>
      <w:bookmarkStart w:id="1" w:name="_GoBack"/>
      <w:bookmarkEnd w:id="1"/>
      <w:r w:rsidR="00A67E86" w:rsidRPr="00FE2819">
        <w:rPr>
          <w:rFonts w:ascii="Tahoma" w:hAnsi="Tahoma" w:cs="Tahoma"/>
          <w:lang w:eastAsia="en-US"/>
        </w:rPr>
        <w:t xml:space="preserve">ции о </w:t>
      </w:r>
      <w:proofErr w:type="spellStart"/>
      <w:r w:rsidR="00A67E86" w:rsidRPr="00FE2819">
        <w:rPr>
          <w:rFonts w:ascii="Tahoma" w:hAnsi="Tahoma" w:cs="Tahoma"/>
          <w:lang w:eastAsia="en-US"/>
        </w:rPr>
        <w:t>закупке_Критерии</w:t>
      </w:r>
      <w:proofErr w:type="spellEnd"/>
      <w:r w:rsidR="00A67E86" w:rsidRPr="00FE2819">
        <w:rPr>
          <w:rFonts w:ascii="Tahoma" w:hAnsi="Tahoma" w:cs="Tahoma"/>
          <w:lang w:eastAsia="en-US"/>
        </w:rPr>
        <w:t xml:space="preserve"> отбора). </w:t>
      </w:r>
    </w:p>
    <w:p w:rsidR="00A67E86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  <w:lang w:eastAsia="en-US"/>
        </w:rPr>
      </w:pPr>
    </w:p>
    <w:p w:rsidR="00A67E86" w:rsidRPr="00FE2819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 w:rsidP="00FE2819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>
      <w:pPr>
        <w:jc w:val="both"/>
        <w:rPr>
          <w:rFonts w:ascii="Tahoma" w:hAnsi="Tahoma" w:cs="Tahoma"/>
          <w:i/>
          <w:sz w:val="18"/>
          <w:szCs w:val="18"/>
          <w:lang w:val="x-none"/>
        </w:rPr>
      </w:pPr>
    </w:p>
    <w:sectPr w:rsidR="00FE2819" w:rsidRPr="00FE2819" w:rsidSect="00FE281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0045"/>
    <w:multiLevelType w:val="multilevel"/>
    <w:tmpl w:val="E83268C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E957B8"/>
    <w:multiLevelType w:val="multilevel"/>
    <w:tmpl w:val="04EE864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49F57F04"/>
    <w:multiLevelType w:val="multilevel"/>
    <w:tmpl w:val="11703C6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6475F46"/>
    <w:multiLevelType w:val="multilevel"/>
    <w:tmpl w:val="8F483476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1790A"/>
    <w:rsid w:val="00043154"/>
    <w:rsid w:val="000539EE"/>
    <w:rsid w:val="00061A5F"/>
    <w:rsid w:val="000759D9"/>
    <w:rsid w:val="000A5AF9"/>
    <w:rsid w:val="000A65A5"/>
    <w:rsid w:val="000A7743"/>
    <w:rsid w:val="000B32CE"/>
    <w:rsid w:val="000C2F97"/>
    <w:rsid w:val="000F00DA"/>
    <w:rsid w:val="00102B84"/>
    <w:rsid w:val="00105881"/>
    <w:rsid w:val="0011396A"/>
    <w:rsid w:val="00114962"/>
    <w:rsid w:val="00114DB3"/>
    <w:rsid w:val="00117AD6"/>
    <w:rsid w:val="0012125A"/>
    <w:rsid w:val="00127081"/>
    <w:rsid w:val="00134A9C"/>
    <w:rsid w:val="001352D5"/>
    <w:rsid w:val="001519C7"/>
    <w:rsid w:val="00167002"/>
    <w:rsid w:val="00172BEF"/>
    <w:rsid w:val="00175FF9"/>
    <w:rsid w:val="00191E57"/>
    <w:rsid w:val="001A5404"/>
    <w:rsid w:val="001B2AF1"/>
    <w:rsid w:val="001B2BCD"/>
    <w:rsid w:val="001C4272"/>
    <w:rsid w:val="001D3FB8"/>
    <w:rsid w:val="001D55D9"/>
    <w:rsid w:val="001D7A14"/>
    <w:rsid w:val="001E18DB"/>
    <w:rsid w:val="001E7EC4"/>
    <w:rsid w:val="001F6F8E"/>
    <w:rsid w:val="00203E76"/>
    <w:rsid w:val="00204E56"/>
    <w:rsid w:val="002050C8"/>
    <w:rsid w:val="002077C5"/>
    <w:rsid w:val="00210FEF"/>
    <w:rsid w:val="0021508C"/>
    <w:rsid w:val="00224EE8"/>
    <w:rsid w:val="002270F3"/>
    <w:rsid w:val="002325D1"/>
    <w:rsid w:val="00243734"/>
    <w:rsid w:val="00257E55"/>
    <w:rsid w:val="00295D0F"/>
    <w:rsid w:val="002A1616"/>
    <w:rsid w:val="002B2FCA"/>
    <w:rsid w:val="002B369F"/>
    <w:rsid w:val="002B7848"/>
    <w:rsid w:val="002C35B2"/>
    <w:rsid w:val="002C3C7B"/>
    <w:rsid w:val="002E1795"/>
    <w:rsid w:val="002E3A5D"/>
    <w:rsid w:val="002E4A63"/>
    <w:rsid w:val="00300E15"/>
    <w:rsid w:val="003062B5"/>
    <w:rsid w:val="00311760"/>
    <w:rsid w:val="00313CA4"/>
    <w:rsid w:val="00321F49"/>
    <w:rsid w:val="00322652"/>
    <w:rsid w:val="0032316F"/>
    <w:rsid w:val="003324CF"/>
    <w:rsid w:val="0034553D"/>
    <w:rsid w:val="00350030"/>
    <w:rsid w:val="00352035"/>
    <w:rsid w:val="00353F62"/>
    <w:rsid w:val="00361381"/>
    <w:rsid w:val="00366ADE"/>
    <w:rsid w:val="00370CA9"/>
    <w:rsid w:val="00380296"/>
    <w:rsid w:val="00382F39"/>
    <w:rsid w:val="003907CF"/>
    <w:rsid w:val="003933E8"/>
    <w:rsid w:val="00393BE0"/>
    <w:rsid w:val="00396D08"/>
    <w:rsid w:val="00397B0C"/>
    <w:rsid w:val="003A16FC"/>
    <w:rsid w:val="003C1EE1"/>
    <w:rsid w:val="003C2960"/>
    <w:rsid w:val="003C7D2B"/>
    <w:rsid w:val="003D368D"/>
    <w:rsid w:val="0040177A"/>
    <w:rsid w:val="00404452"/>
    <w:rsid w:val="0041610B"/>
    <w:rsid w:val="00433570"/>
    <w:rsid w:val="00433D1D"/>
    <w:rsid w:val="004376CB"/>
    <w:rsid w:val="004426FC"/>
    <w:rsid w:val="0045122D"/>
    <w:rsid w:val="00452D88"/>
    <w:rsid w:val="0045537F"/>
    <w:rsid w:val="004561AB"/>
    <w:rsid w:val="00461E1A"/>
    <w:rsid w:val="004630E1"/>
    <w:rsid w:val="00475ABC"/>
    <w:rsid w:val="0047794B"/>
    <w:rsid w:val="00480710"/>
    <w:rsid w:val="00487973"/>
    <w:rsid w:val="00487F41"/>
    <w:rsid w:val="004A5A4B"/>
    <w:rsid w:val="004B783C"/>
    <w:rsid w:val="004D516F"/>
    <w:rsid w:val="004D6A13"/>
    <w:rsid w:val="004D6E70"/>
    <w:rsid w:val="004E0C2A"/>
    <w:rsid w:val="004F01C1"/>
    <w:rsid w:val="004F1207"/>
    <w:rsid w:val="00500F2E"/>
    <w:rsid w:val="005033E6"/>
    <w:rsid w:val="0050346C"/>
    <w:rsid w:val="00506184"/>
    <w:rsid w:val="00523B2F"/>
    <w:rsid w:val="005261B5"/>
    <w:rsid w:val="005419A7"/>
    <w:rsid w:val="0054406F"/>
    <w:rsid w:val="00554818"/>
    <w:rsid w:val="00560BE0"/>
    <w:rsid w:val="00562193"/>
    <w:rsid w:val="005662D7"/>
    <w:rsid w:val="005679BC"/>
    <w:rsid w:val="00571DBE"/>
    <w:rsid w:val="00577C7E"/>
    <w:rsid w:val="005834FB"/>
    <w:rsid w:val="00594165"/>
    <w:rsid w:val="005B7308"/>
    <w:rsid w:val="005D1B58"/>
    <w:rsid w:val="005D29EF"/>
    <w:rsid w:val="005E4172"/>
    <w:rsid w:val="005E577D"/>
    <w:rsid w:val="005F5606"/>
    <w:rsid w:val="00613CEA"/>
    <w:rsid w:val="00623BE5"/>
    <w:rsid w:val="00634627"/>
    <w:rsid w:val="00634663"/>
    <w:rsid w:val="00635169"/>
    <w:rsid w:val="00637FF8"/>
    <w:rsid w:val="0064283F"/>
    <w:rsid w:val="00644703"/>
    <w:rsid w:val="0067717C"/>
    <w:rsid w:val="00682E36"/>
    <w:rsid w:val="00687B0F"/>
    <w:rsid w:val="006A30D2"/>
    <w:rsid w:val="006A61AA"/>
    <w:rsid w:val="006C0691"/>
    <w:rsid w:val="006D583D"/>
    <w:rsid w:val="006E65E7"/>
    <w:rsid w:val="006F6AB5"/>
    <w:rsid w:val="006F786C"/>
    <w:rsid w:val="00705701"/>
    <w:rsid w:val="007146A0"/>
    <w:rsid w:val="00715BA7"/>
    <w:rsid w:val="00721CD7"/>
    <w:rsid w:val="00731D0E"/>
    <w:rsid w:val="0075527A"/>
    <w:rsid w:val="00755394"/>
    <w:rsid w:val="00774259"/>
    <w:rsid w:val="007770EF"/>
    <w:rsid w:val="0079424F"/>
    <w:rsid w:val="00795F99"/>
    <w:rsid w:val="007A786C"/>
    <w:rsid w:val="007B4C6D"/>
    <w:rsid w:val="007B4FC5"/>
    <w:rsid w:val="007D3141"/>
    <w:rsid w:val="007D43B1"/>
    <w:rsid w:val="007E3AD3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5448"/>
    <w:rsid w:val="008459E2"/>
    <w:rsid w:val="00850B87"/>
    <w:rsid w:val="0085138E"/>
    <w:rsid w:val="0085380A"/>
    <w:rsid w:val="00860D31"/>
    <w:rsid w:val="00874878"/>
    <w:rsid w:val="008A30FB"/>
    <w:rsid w:val="008A4D8E"/>
    <w:rsid w:val="008B3D06"/>
    <w:rsid w:val="008B4146"/>
    <w:rsid w:val="008C21D2"/>
    <w:rsid w:val="008C6E21"/>
    <w:rsid w:val="008D1BD9"/>
    <w:rsid w:val="008D728C"/>
    <w:rsid w:val="008E0D74"/>
    <w:rsid w:val="008E41AB"/>
    <w:rsid w:val="008E461D"/>
    <w:rsid w:val="008E6148"/>
    <w:rsid w:val="00905824"/>
    <w:rsid w:val="009177C5"/>
    <w:rsid w:val="0092182B"/>
    <w:rsid w:val="00926FE5"/>
    <w:rsid w:val="009320E9"/>
    <w:rsid w:val="00934096"/>
    <w:rsid w:val="00935E53"/>
    <w:rsid w:val="009368CD"/>
    <w:rsid w:val="00937846"/>
    <w:rsid w:val="00940312"/>
    <w:rsid w:val="00962E43"/>
    <w:rsid w:val="00971249"/>
    <w:rsid w:val="00994852"/>
    <w:rsid w:val="009B0A38"/>
    <w:rsid w:val="009B2DC9"/>
    <w:rsid w:val="009B3048"/>
    <w:rsid w:val="009C1729"/>
    <w:rsid w:val="009D260E"/>
    <w:rsid w:val="00A02BC2"/>
    <w:rsid w:val="00A05E21"/>
    <w:rsid w:val="00A07551"/>
    <w:rsid w:val="00A13353"/>
    <w:rsid w:val="00A22686"/>
    <w:rsid w:val="00A25E69"/>
    <w:rsid w:val="00A349A9"/>
    <w:rsid w:val="00A37407"/>
    <w:rsid w:val="00A43745"/>
    <w:rsid w:val="00A523B0"/>
    <w:rsid w:val="00A57E7B"/>
    <w:rsid w:val="00A62386"/>
    <w:rsid w:val="00A65431"/>
    <w:rsid w:val="00A658FF"/>
    <w:rsid w:val="00A67E86"/>
    <w:rsid w:val="00A73C6D"/>
    <w:rsid w:val="00A77CE5"/>
    <w:rsid w:val="00A811D7"/>
    <w:rsid w:val="00A87569"/>
    <w:rsid w:val="00AA15E1"/>
    <w:rsid w:val="00AA5408"/>
    <w:rsid w:val="00AB2788"/>
    <w:rsid w:val="00AB355B"/>
    <w:rsid w:val="00AC00B0"/>
    <w:rsid w:val="00AD1736"/>
    <w:rsid w:val="00AD6808"/>
    <w:rsid w:val="00AF3127"/>
    <w:rsid w:val="00AF44A5"/>
    <w:rsid w:val="00B077F6"/>
    <w:rsid w:val="00B1513C"/>
    <w:rsid w:val="00B22F57"/>
    <w:rsid w:val="00B37435"/>
    <w:rsid w:val="00B4034D"/>
    <w:rsid w:val="00B45616"/>
    <w:rsid w:val="00B52C35"/>
    <w:rsid w:val="00B537DF"/>
    <w:rsid w:val="00B53E6B"/>
    <w:rsid w:val="00B61EE1"/>
    <w:rsid w:val="00B64AF2"/>
    <w:rsid w:val="00B80765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4D41"/>
    <w:rsid w:val="00C14917"/>
    <w:rsid w:val="00C2741E"/>
    <w:rsid w:val="00C27F4B"/>
    <w:rsid w:val="00C411A5"/>
    <w:rsid w:val="00C41DA9"/>
    <w:rsid w:val="00C5588B"/>
    <w:rsid w:val="00C55C24"/>
    <w:rsid w:val="00C65535"/>
    <w:rsid w:val="00C7013E"/>
    <w:rsid w:val="00C80FF6"/>
    <w:rsid w:val="00C911C3"/>
    <w:rsid w:val="00C93E0D"/>
    <w:rsid w:val="00C960D8"/>
    <w:rsid w:val="00C97954"/>
    <w:rsid w:val="00CA69F3"/>
    <w:rsid w:val="00CB168D"/>
    <w:rsid w:val="00CC7ADC"/>
    <w:rsid w:val="00CD79B2"/>
    <w:rsid w:val="00CF0A68"/>
    <w:rsid w:val="00CF5F79"/>
    <w:rsid w:val="00CF69FE"/>
    <w:rsid w:val="00D21D78"/>
    <w:rsid w:val="00D36EEF"/>
    <w:rsid w:val="00D4219C"/>
    <w:rsid w:val="00D500AF"/>
    <w:rsid w:val="00D5431E"/>
    <w:rsid w:val="00D63D63"/>
    <w:rsid w:val="00D84BAC"/>
    <w:rsid w:val="00D908F2"/>
    <w:rsid w:val="00DA5D9C"/>
    <w:rsid w:val="00DB50AA"/>
    <w:rsid w:val="00DC0892"/>
    <w:rsid w:val="00DC1756"/>
    <w:rsid w:val="00DC2AA7"/>
    <w:rsid w:val="00DD1FF1"/>
    <w:rsid w:val="00DD3C87"/>
    <w:rsid w:val="00DD5406"/>
    <w:rsid w:val="00DE0DAD"/>
    <w:rsid w:val="00DE2211"/>
    <w:rsid w:val="00DF38DA"/>
    <w:rsid w:val="00DF5100"/>
    <w:rsid w:val="00E033AD"/>
    <w:rsid w:val="00E10CBE"/>
    <w:rsid w:val="00E144E0"/>
    <w:rsid w:val="00E16390"/>
    <w:rsid w:val="00E26A43"/>
    <w:rsid w:val="00E27C45"/>
    <w:rsid w:val="00E42F3D"/>
    <w:rsid w:val="00E4433B"/>
    <w:rsid w:val="00E44A31"/>
    <w:rsid w:val="00E5259C"/>
    <w:rsid w:val="00E52C66"/>
    <w:rsid w:val="00E55FAA"/>
    <w:rsid w:val="00EA50F7"/>
    <w:rsid w:val="00ED3B98"/>
    <w:rsid w:val="00ED4E9E"/>
    <w:rsid w:val="00ED5435"/>
    <w:rsid w:val="00ED7E8E"/>
    <w:rsid w:val="00F01EF8"/>
    <w:rsid w:val="00F15BE9"/>
    <w:rsid w:val="00F23CEF"/>
    <w:rsid w:val="00F32D96"/>
    <w:rsid w:val="00F34390"/>
    <w:rsid w:val="00F51EB7"/>
    <w:rsid w:val="00F67615"/>
    <w:rsid w:val="00F67CDA"/>
    <w:rsid w:val="00F81AE4"/>
    <w:rsid w:val="00F92813"/>
    <w:rsid w:val="00F97524"/>
    <w:rsid w:val="00FA138C"/>
    <w:rsid w:val="00FA7415"/>
    <w:rsid w:val="00FA7742"/>
    <w:rsid w:val="00FC35F9"/>
    <w:rsid w:val="00FC3947"/>
    <w:rsid w:val="00FC7C5D"/>
    <w:rsid w:val="00FE0756"/>
    <w:rsid w:val="00FE2819"/>
    <w:rsid w:val="00FF4A60"/>
    <w:rsid w:val="00FF5B3A"/>
    <w:rsid w:val="00FF72BD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7637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FE2819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FE281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E28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Малькова Юлия Николаевна</cp:lastModifiedBy>
  <cp:revision>6</cp:revision>
  <cp:lastPrinted>2024-05-08T12:37:00Z</cp:lastPrinted>
  <dcterms:created xsi:type="dcterms:W3CDTF">2024-05-21T10:08:00Z</dcterms:created>
  <dcterms:modified xsi:type="dcterms:W3CDTF">2024-05-22T11:46:00Z</dcterms:modified>
</cp:coreProperties>
</file>